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7E1686" w:rsidRDefault="007E1686" w:rsidP="007E1686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7E1686">
        <w:rPr>
          <w:rFonts w:ascii="Times New Roman" w:eastAsia="Times New Roman" w:hAnsi="Times New Roman" w:cs="Times New Roman" w:hint="eastAsia"/>
          <w:sz w:val="24"/>
          <w:szCs w:val="28"/>
        </w:rPr>
        <w:t>ПРИЛОЖЕНИЕ</w:t>
      </w:r>
      <w:r w:rsidRPr="007E1686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7E1686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7E1686">
        <w:rPr>
          <w:rFonts w:ascii="Times New Roman" w:eastAsia="Times New Roman" w:hAnsi="Times New Roman" w:cs="Times New Roman"/>
          <w:sz w:val="24"/>
          <w:szCs w:val="28"/>
        </w:rPr>
        <w:t xml:space="preserve"> 5</w:t>
      </w:r>
    </w:p>
    <w:p w:rsidR="00331840" w:rsidRPr="007E1686" w:rsidRDefault="00331840" w:rsidP="007E1686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7E1686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7E1686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7E1686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ДОГОВОР</w:t>
      </w: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НА РАЗМЕЩЕНИЕ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ПЕРЕДВИЖНОГО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(СЕЗОННОГО)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№ </w:t>
      </w:r>
      <w:r w:rsidR="00125AC2">
        <w:rPr>
          <w:rFonts w:ascii="Times New Roman" w:hAnsi="Times New Roman" w:cs="Times New Roman"/>
          <w:sz w:val="28"/>
          <w:szCs w:val="28"/>
        </w:rPr>
        <w:t>_</w:t>
      </w:r>
      <w:r w:rsidR="00E20761">
        <w:rPr>
          <w:rFonts w:ascii="Times New Roman" w:hAnsi="Times New Roman" w:cs="Times New Roman"/>
          <w:sz w:val="28"/>
          <w:szCs w:val="28"/>
        </w:rPr>
        <w:t>_</w:t>
      </w:r>
      <w:r w:rsidRPr="001A13EA">
        <w:rPr>
          <w:rFonts w:ascii="Times New Roman" w:hAnsi="Times New Roman" w:cs="Times New Roman"/>
          <w:sz w:val="28"/>
          <w:szCs w:val="28"/>
        </w:rPr>
        <w:t>______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C08ED" w:rsidRPr="001A13EA" w:rsidTr="004879B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C08ED" w:rsidRPr="001A13EA" w:rsidRDefault="005C08ED" w:rsidP="004879BC">
            <w:pPr>
              <w:pStyle w:val="ConsPlusNormal"/>
              <w:spacing w:line="240" w:lineRule="atLeast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13EA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C08ED" w:rsidRPr="001A13EA" w:rsidRDefault="005C08ED" w:rsidP="004879BC">
            <w:pPr>
              <w:pStyle w:val="ConsPlusNormal"/>
              <w:spacing w:line="240" w:lineRule="atLeast"/>
              <w:ind w:firstLine="70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13EA">
              <w:rPr>
                <w:rFonts w:ascii="Times New Roman" w:hAnsi="Times New Roman" w:cs="Times New Roman"/>
                <w:sz w:val="28"/>
                <w:szCs w:val="28"/>
              </w:rPr>
              <w:t>"____" _____</w:t>
            </w:r>
            <w:r w:rsidR="00FD02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bookmarkStart w:id="0" w:name="_GoBack"/>
            <w:bookmarkEnd w:id="0"/>
            <w:r w:rsidRPr="001A13EA">
              <w:rPr>
                <w:rFonts w:ascii="Times New Roman" w:hAnsi="Times New Roman" w:cs="Times New Roman"/>
                <w:sz w:val="28"/>
                <w:szCs w:val="28"/>
              </w:rPr>
              <w:t>______ 20____ г.</w:t>
            </w:r>
          </w:p>
        </w:tc>
      </w:tr>
    </w:tbl>
    <w:p w:rsidR="005C08ED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Администрация городского округа "Город Архангельск" в лице __________________________________, действующего на основании __________________________________, именуемый в дальнейшем "Администрация", и ________________________ в лице_________________ ______________________________________</w:t>
      </w:r>
      <w:r w:rsidR="005B7C89">
        <w:rPr>
          <w:rFonts w:ascii="Times New Roman" w:hAnsi="Times New Roman" w:cs="Times New Roman"/>
          <w:sz w:val="28"/>
          <w:szCs w:val="28"/>
        </w:rPr>
        <w:t>_________</w:t>
      </w:r>
      <w:r w:rsidRPr="001A13EA">
        <w:rPr>
          <w:rFonts w:ascii="Times New Roman" w:hAnsi="Times New Roman" w:cs="Times New Roman"/>
          <w:sz w:val="28"/>
          <w:szCs w:val="28"/>
        </w:rPr>
        <w:t>_____, действующег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ей)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________________________________________________________, именуемый(</w:t>
      </w:r>
      <w:proofErr w:type="spellStart"/>
      <w:r w:rsidRPr="001A13E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A13EA">
        <w:rPr>
          <w:rFonts w:ascii="Times New Roman" w:hAnsi="Times New Roman" w:cs="Times New Roman"/>
          <w:sz w:val="28"/>
          <w:szCs w:val="28"/>
        </w:rPr>
        <w:t>) в дальнейшем "Владелец НТО", а вместе именуемые Стороны, на основании _____________________________________ заключили настоящий договор (далее - Договор) о нижеследующем: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  <w:r w:rsidRPr="001A13E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2">
        <w:r w:rsidRPr="001A13EA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">
        <w:r w:rsidRPr="001A13EA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месте размещения, расположенном по адресу: ____________________________________________________________________, площадью __________ (далее - место размещения объекта) и включенном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>
        <w:r w:rsidRPr="001A13EA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городского округа "Город Архангельск", утвержденную постановлением мэрии города Архангельска от 02.07.2012 N 178, (далее - Схема) под номером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________,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городского округа "Город Архангельск".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"/>
      <w:bookmarkEnd w:id="2"/>
      <w:r w:rsidRPr="001A13EA">
        <w:rPr>
          <w:rFonts w:ascii="Times New Roman" w:hAnsi="Times New Roman" w:cs="Times New Roman"/>
          <w:sz w:val="28"/>
          <w:szCs w:val="28"/>
        </w:rPr>
        <w:t>1.2. Характеристики передвижного нестационарного торгового объекта: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тип: ___________________, площадь _____________ кв. м.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"/>
      <w:bookmarkEnd w:id="3"/>
      <w:r w:rsidRPr="001A13EA">
        <w:rPr>
          <w:rFonts w:ascii="Times New Roman" w:hAnsi="Times New Roman" w:cs="Times New Roman"/>
          <w:sz w:val="28"/>
          <w:szCs w:val="28"/>
        </w:rPr>
        <w:t>1.3. Специализация передвижного нестационарного торгового объекта: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1686" w:rsidRDefault="007E1686">
      <w:pPr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>2. ОБЯЗАТЕЛЬСТВА СТОРОН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2.1.4. В случае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для нужд городского округа "Город Архангельск" предложить "Владельцу НТО" компенсационное место, а в случае его согласия предоставить право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проведения торгов до окончания срока действия Договора в порядке, установленном </w:t>
      </w:r>
      <w:hyperlink w:anchor="P103">
        <w:r w:rsidRPr="001A13EA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80">
        <w:r w:rsidRPr="001A13EA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9">
        <w:r w:rsidRPr="001A13EA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32"/>
      <w:bookmarkEnd w:id="4"/>
      <w:r w:rsidRPr="001A13EA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">
        <w:r w:rsidRPr="001A13EA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14">
        <w:r w:rsidRPr="001A13EA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35"/>
      <w:bookmarkEnd w:id="5"/>
      <w:r w:rsidRPr="001A13EA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2) соблюдение следующих запретов в процессе размещения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эксплуатации передвижного нестационарного торгового объекта: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не складировать тару на тротуарах, газонах, проезжей части улиц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других местах, не отведенных для этой цели;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2.3.6. Использовать современное торговое оборудование, содержать его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51"/>
      <w:bookmarkEnd w:id="6"/>
      <w:r w:rsidRPr="001A13EA">
        <w:rPr>
          <w:rFonts w:ascii="Times New Roman" w:hAnsi="Times New Roman" w:cs="Times New Roman"/>
          <w:sz w:val="28"/>
          <w:szCs w:val="28"/>
        </w:rPr>
        <w:t>2.3.7. Обеспечить содержание территории, прилегающей к передвижному нестационарному торговому объекту и указанной в акте приема-передачи места размещения объекта, в пределах радиуса 5 метров.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52"/>
      <w:bookmarkEnd w:id="7"/>
      <w:r w:rsidRPr="001A13EA">
        <w:rPr>
          <w:rFonts w:ascii="Times New Roman" w:hAnsi="Times New Roman" w:cs="Times New Roman"/>
          <w:sz w:val="28"/>
          <w:szCs w:val="28"/>
        </w:rPr>
        <w:lastRenderedPageBreak/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P53"/>
      <w:bookmarkEnd w:id="8"/>
      <w:r w:rsidRPr="001A13EA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P54"/>
      <w:bookmarkEnd w:id="9"/>
      <w:r w:rsidRPr="001A13EA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от передвижного нестационарного торгового объекта, передать его "Администрации" по акту приема-сдачи в течение </w:t>
      </w:r>
      <w:r w:rsidR="005B7C89">
        <w:rPr>
          <w:rFonts w:ascii="Times New Roman" w:hAnsi="Times New Roman" w:cs="Times New Roman"/>
          <w:sz w:val="28"/>
          <w:szCs w:val="28"/>
        </w:rPr>
        <w:t>5 (</w:t>
      </w:r>
      <w:r w:rsidRPr="001A13EA">
        <w:rPr>
          <w:rFonts w:ascii="Times New Roman" w:hAnsi="Times New Roman" w:cs="Times New Roman"/>
          <w:sz w:val="28"/>
          <w:szCs w:val="28"/>
        </w:rPr>
        <w:t>пяти</w:t>
      </w:r>
      <w:r w:rsidR="005B7C89">
        <w:rPr>
          <w:rFonts w:ascii="Times New Roman" w:hAnsi="Times New Roman" w:cs="Times New Roman"/>
          <w:sz w:val="28"/>
          <w:szCs w:val="28"/>
        </w:rPr>
        <w:t>)</w:t>
      </w:r>
      <w:r w:rsidRPr="001A13EA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по окончании срока действия Договора или со дня досрочного расторжения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P55"/>
      <w:bookmarkEnd w:id="10"/>
      <w:r w:rsidRPr="001A13EA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P56"/>
      <w:bookmarkEnd w:id="11"/>
      <w:r w:rsidRPr="001A13EA">
        <w:rPr>
          <w:rFonts w:ascii="Times New Roman" w:hAnsi="Times New Roman" w:cs="Times New Roman"/>
          <w:sz w:val="28"/>
          <w:szCs w:val="28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 Предоставление услуг общественного питания запрещено.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с </w:t>
      </w:r>
      <w:hyperlink w:anchor="P103">
        <w:r w:rsidRPr="001A13EA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содержания.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P63"/>
      <w:bookmarkEnd w:id="12"/>
      <w:r w:rsidRPr="001A13EA">
        <w:rPr>
          <w:rFonts w:ascii="Times New Roman" w:hAnsi="Times New Roman" w:cs="Times New Roman"/>
          <w:sz w:val="28"/>
          <w:szCs w:val="28"/>
        </w:rPr>
        <w:t xml:space="preserve">2.5. "Владелец НТО" не вправе передавать права и обязанности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1686" w:rsidRDefault="007E1686">
      <w:pPr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ЦЕНЫ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ПРАВА НА РАЗМЕЩЕНИЕ ПЕРЕДВИЖНОГО НЕСТАЦИОНАРНОГО ТОРГОВОГО ОБЪЕКТА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8"/>
      <w:bookmarkEnd w:id="13"/>
      <w:r w:rsidRPr="001A13EA">
        <w:rPr>
          <w:rFonts w:ascii="Times New Roman" w:hAnsi="Times New Roman" w:cs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________ (__________)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 с учетом НДС.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сумма в размере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____________ (_____________________)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 (100 процентов от цены Договора) вносится единовременным платежом до подписания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 (______________)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копеек, засчитывается в счет платы цены права на размещение нестационарного торгового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__________ (___________)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по следующим реквизитам: Получатель: __________________</w:t>
      </w:r>
      <w:r w:rsidR="005B7C89">
        <w:rPr>
          <w:rFonts w:ascii="Times New Roman" w:hAnsi="Times New Roman" w:cs="Times New Roman"/>
          <w:sz w:val="28"/>
          <w:szCs w:val="28"/>
        </w:rPr>
        <w:t>________</w:t>
      </w:r>
      <w:r w:rsidRPr="001A13EA">
        <w:rPr>
          <w:rFonts w:ascii="Times New Roman" w:hAnsi="Times New Roman" w:cs="Times New Roman"/>
          <w:sz w:val="28"/>
          <w:szCs w:val="28"/>
        </w:rPr>
        <w:t xml:space="preserve">_ (плата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договору). Назначение платежа: плата за размещение нестационарного торгового объекта (договор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__________ № _____________).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3.2. При досрочном расторжении Договора, в том числе в связи с отказом Владельца НТО от права на размещение передвижного нестационарного торгового объекта, оплачивается полная цена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4. СРОК ДЕЙСТВИЯ ДОГОВОРА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Договор действует с "__</w:t>
      </w:r>
      <w:r w:rsidR="005B7C89">
        <w:rPr>
          <w:rFonts w:ascii="Times New Roman" w:hAnsi="Times New Roman" w:cs="Times New Roman"/>
          <w:sz w:val="28"/>
          <w:szCs w:val="28"/>
        </w:rPr>
        <w:t>__</w:t>
      </w:r>
      <w:r w:rsidRPr="001A13EA">
        <w:rPr>
          <w:rFonts w:ascii="Times New Roman" w:hAnsi="Times New Roman" w:cs="Times New Roman"/>
          <w:sz w:val="28"/>
          <w:szCs w:val="28"/>
        </w:rPr>
        <w:t>_" ___</w:t>
      </w:r>
      <w:r w:rsidR="005B7C89">
        <w:rPr>
          <w:rFonts w:ascii="Times New Roman" w:hAnsi="Times New Roman" w:cs="Times New Roman"/>
          <w:sz w:val="28"/>
          <w:szCs w:val="28"/>
        </w:rPr>
        <w:t>__</w:t>
      </w:r>
      <w:r w:rsidRPr="001A13EA">
        <w:rPr>
          <w:rFonts w:ascii="Times New Roman" w:hAnsi="Times New Roman" w:cs="Times New Roman"/>
          <w:sz w:val="28"/>
          <w:szCs w:val="28"/>
        </w:rPr>
        <w:t xml:space="preserve">____________ 20___ г.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до "___" ___________ 20___ г., а в части исполнения обязательств, связанных </w:t>
      </w:r>
      <w:r w:rsidR="005B7C8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4" w:name="P80"/>
      <w:bookmarkEnd w:id="14"/>
      <w:r w:rsidRPr="001A13EA">
        <w:rPr>
          <w:rFonts w:ascii="Times New Roman" w:hAnsi="Times New Roman" w:cs="Times New Roman"/>
          <w:sz w:val="28"/>
          <w:szCs w:val="28"/>
        </w:rPr>
        <w:t>5. ОТВЕТСТВЕННОСТЬ "ВЛАДЕЛЬЦА ПЕРЕДВИЖНОГО</w:t>
      </w: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НЕСТАЦИОНАРНОГО ТОРГОВОГО ОБЪЕКТА"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12">
        <w:r w:rsidRPr="001A13EA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">
        <w:r w:rsidRPr="001A13EA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1A13EA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32">
        <w:r w:rsidRPr="001A13EA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</w:t>
      </w:r>
      <w:r w:rsidR="005B7C89">
        <w:rPr>
          <w:rFonts w:ascii="Times New Roman" w:hAnsi="Times New Roman" w:cs="Times New Roman"/>
          <w:sz w:val="28"/>
          <w:szCs w:val="28"/>
        </w:rPr>
        <w:t>–</w:t>
      </w:r>
      <w:r w:rsidRPr="001A13EA">
        <w:rPr>
          <w:rFonts w:ascii="Times New Roman" w:hAnsi="Times New Roman" w:cs="Times New Roman"/>
          <w:sz w:val="28"/>
          <w:szCs w:val="28"/>
        </w:rPr>
        <w:t xml:space="preserve"> </w:t>
      </w:r>
      <w:hyperlink w:anchor="P35">
        <w:r w:rsidRPr="001A13EA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1A13EA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">
        <w:r w:rsidRPr="001A13EA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">
        <w:r w:rsidRPr="001A13EA">
          <w:rPr>
            <w:rFonts w:ascii="Times New Roman" w:hAnsi="Times New Roman" w:cs="Times New Roman"/>
            <w:sz w:val="28"/>
            <w:szCs w:val="28"/>
          </w:rPr>
          <w:t>2.3.11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6">
        <w:r w:rsidRPr="001A13EA">
          <w:rPr>
            <w:rFonts w:ascii="Times New Roman" w:hAnsi="Times New Roman" w:cs="Times New Roman"/>
            <w:sz w:val="28"/>
            <w:szCs w:val="28"/>
          </w:rPr>
          <w:t xml:space="preserve">2.3.12 </w:t>
        </w:r>
        <w:r w:rsidR="00E16169">
          <w:rPr>
            <w:rFonts w:ascii="Times New Roman" w:hAnsi="Times New Roman" w:cs="Times New Roman"/>
            <w:sz w:val="28"/>
            <w:szCs w:val="28"/>
          </w:rPr>
          <w:br/>
        </w:r>
        <w:r w:rsidRPr="001A13EA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</w:t>
      </w:r>
      <w:r w:rsidR="00E16169">
        <w:rPr>
          <w:rFonts w:ascii="Times New Roman" w:hAnsi="Times New Roman" w:cs="Times New Roman"/>
          <w:sz w:val="28"/>
          <w:szCs w:val="28"/>
        </w:rPr>
        <w:t xml:space="preserve"> </w:t>
      </w:r>
      <w:r w:rsidRPr="001A13EA">
        <w:rPr>
          <w:rFonts w:ascii="Times New Roman" w:hAnsi="Times New Roman" w:cs="Times New Roman"/>
          <w:sz w:val="28"/>
          <w:szCs w:val="28"/>
        </w:rPr>
        <w:t xml:space="preserve">% цены права на размещение передвижного нестационарного торгового объекта, указанной в </w:t>
      </w:r>
      <w:hyperlink w:anchor="P68">
        <w:r w:rsidRPr="001A13EA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32">
        <w:r w:rsidRPr="001A13EA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</w:t>
      </w:r>
      <w:r w:rsidR="00E16169">
        <w:rPr>
          <w:rFonts w:ascii="Times New Roman" w:hAnsi="Times New Roman" w:cs="Times New Roman"/>
          <w:sz w:val="28"/>
          <w:szCs w:val="28"/>
        </w:rPr>
        <w:t>–</w:t>
      </w:r>
      <w:r w:rsidRPr="001A13EA">
        <w:rPr>
          <w:rFonts w:ascii="Times New Roman" w:hAnsi="Times New Roman" w:cs="Times New Roman"/>
          <w:sz w:val="28"/>
          <w:szCs w:val="28"/>
        </w:rPr>
        <w:t xml:space="preserve"> </w:t>
      </w:r>
      <w:hyperlink w:anchor="P35">
        <w:r w:rsidRPr="001A13EA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1A13EA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">
        <w:r w:rsidRPr="001A13EA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">
        <w:r w:rsidRPr="001A13EA">
          <w:rPr>
            <w:rFonts w:ascii="Times New Roman" w:hAnsi="Times New Roman" w:cs="Times New Roman"/>
            <w:sz w:val="28"/>
            <w:szCs w:val="28"/>
          </w:rPr>
          <w:t>2.3.11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6">
        <w:r w:rsidRPr="001A13EA">
          <w:rPr>
            <w:rFonts w:ascii="Times New Roman" w:hAnsi="Times New Roman" w:cs="Times New Roman"/>
            <w:sz w:val="28"/>
            <w:szCs w:val="28"/>
          </w:rPr>
          <w:t xml:space="preserve">2.3.12 </w:t>
        </w:r>
        <w:r w:rsidR="00E16169">
          <w:rPr>
            <w:rFonts w:ascii="Times New Roman" w:hAnsi="Times New Roman" w:cs="Times New Roman"/>
            <w:sz w:val="28"/>
            <w:szCs w:val="28"/>
          </w:rPr>
          <w:br/>
        </w:r>
        <w:r w:rsidRPr="001A13EA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25</w:t>
      </w:r>
      <w:r w:rsidR="00E16169">
        <w:rPr>
          <w:rFonts w:ascii="Times New Roman" w:hAnsi="Times New Roman" w:cs="Times New Roman"/>
          <w:sz w:val="28"/>
          <w:szCs w:val="28"/>
        </w:rPr>
        <w:t xml:space="preserve"> </w:t>
      </w:r>
      <w:r w:rsidRPr="001A13EA">
        <w:rPr>
          <w:rFonts w:ascii="Times New Roman" w:hAnsi="Times New Roman" w:cs="Times New Roman"/>
          <w:sz w:val="28"/>
          <w:szCs w:val="28"/>
        </w:rPr>
        <w:t xml:space="preserve">% цены права на размещение передвижного нестационарного торгового объекта, указанной в </w:t>
      </w:r>
      <w:hyperlink w:anchor="P68">
        <w:r w:rsidRPr="001A13EA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100% цены права на размещение передвижного нестационарного торгового объекта, указанной в </w:t>
      </w:r>
      <w:hyperlink r:id="rId8">
        <w:r w:rsidRPr="001A13EA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5" w:name="P89"/>
      <w:bookmarkEnd w:id="15"/>
      <w:r w:rsidRPr="001A13EA">
        <w:rPr>
          <w:rFonts w:ascii="Times New Roman" w:hAnsi="Times New Roman" w:cs="Times New Roman"/>
          <w:sz w:val="28"/>
          <w:szCs w:val="28"/>
        </w:rPr>
        <w:t>6. РАСТОРЖЕНИЕ ДОГОВОРА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 или применявшего специальный налоговый режим "Налог на профессиональный доход;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городского округа "Город Архангельск" (предоставление земельного участка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нарушений "Владельцем НТО" обязательств, предусмотренных </w:t>
      </w:r>
      <w:hyperlink w:anchor="P32">
        <w:r w:rsidRPr="001A13EA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">
        <w:r w:rsidRPr="001A13EA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1A13EA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3">
        <w:r w:rsidRPr="001A13EA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">
        <w:r w:rsidRPr="001A13EA">
          <w:rPr>
            <w:rFonts w:ascii="Times New Roman" w:hAnsi="Times New Roman" w:cs="Times New Roman"/>
            <w:sz w:val="28"/>
            <w:szCs w:val="28"/>
          </w:rPr>
          <w:t>2.3.11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6">
        <w:r w:rsidRPr="001A13EA">
          <w:rPr>
            <w:rFonts w:ascii="Times New Roman" w:hAnsi="Times New Roman" w:cs="Times New Roman"/>
            <w:sz w:val="28"/>
            <w:szCs w:val="28"/>
          </w:rPr>
          <w:t>2.3.12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63">
        <w:r w:rsidRPr="001A13EA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116">
        <w:r w:rsidRPr="001A13EA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НТО".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соглашению сторон направляется в "Администрацию" по адресу, указанному в </w:t>
      </w:r>
      <w:hyperlink w:anchor="P116">
        <w:r w:rsidRPr="001A13EA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7. ОСОБЫЕ УСЛОВИЯ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03"/>
      <w:bookmarkEnd w:id="16"/>
      <w:r w:rsidRPr="001A13EA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городского округа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9">
        <w:r w:rsidRPr="001A13EA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1A13EA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 xml:space="preserve">подпунктом 2.3.10 </w:t>
        </w:r>
        <w:r w:rsidR="00E16169">
          <w:rPr>
            <w:rFonts w:ascii="Times New Roman" w:hAnsi="Times New Roman" w:cs="Times New Roman"/>
            <w:sz w:val="28"/>
            <w:szCs w:val="28"/>
          </w:rPr>
          <w:br/>
        </w:r>
        <w:r w:rsidRPr="001A13EA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7.3. Заключив Договор, "Владелец НТО" подтверждает, что требования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7.4. Изменения и дополнения к Договору оформляются соглашениями Сторон, которые являются неотъемлемой частью настоящего Договора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вступают в силу с даты их подписания уполномоченными представителями Сторон.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8. ПОРЯДОК РАЗРЕШЕНИЯ СПОРОВ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4F92" w:rsidRPr="007E1686" w:rsidRDefault="00F84F92" w:rsidP="00F84F92">
      <w:pPr>
        <w:shd w:val="clear" w:color="auto" w:fill="FFFFFF"/>
        <w:spacing w:after="0" w:line="23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686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7E1686">
        <w:rPr>
          <w:rFonts w:ascii="Times New Roman" w:hAnsi="Times New Roman" w:cs="Times New Roman"/>
          <w:sz w:val="28"/>
          <w:szCs w:val="28"/>
        </w:rPr>
        <w:t xml:space="preserve">по Договору, разрешаются путем переговоров между сторонами </w:t>
      </w:r>
      <w:r w:rsidR="00E16169">
        <w:rPr>
          <w:rFonts w:ascii="Times New Roman" w:hAnsi="Times New Roman" w:cs="Times New Roman"/>
          <w:sz w:val="28"/>
          <w:szCs w:val="28"/>
        </w:rPr>
        <w:br/>
      </w:r>
      <w:r w:rsidRPr="007E1686">
        <w:rPr>
          <w:rFonts w:ascii="Times New Roman" w:hAnsi="Times New Roman" w:cs="Times New Roman"/>
          <w:sz w:val="28"/>
          <w:szCs w:val="28"/>
        </w:rPr>
        <w:t>в десятидневный срок с момента уведомления любой из сторон о своем намерении провести такие переговоры.</w:t>
      </w:r>
    </w:p>
    <w:p w:rsidR="00F84F92" w:rsidRPr="007E1686" w:rsidRDefault="00F84F92" w:rsidP="00F84F92">
      <w:pPr>
        <w:shd w:val="clear" w:color="auto" w:fill="FFFFFF"/>
        <w:spacing w:after="0" w:line="23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686">
        <w:rPr>
          <w:rFonts w:ascii="Times New Roman" w:hAnsi="Times New Roman" w:cs="Times New Roman"/>
          <w:sz w:val="28"/>
          <w:szCs w:val="28"/>
        </w:rPr>
        <w:t>8.2. В случае невозможности разрешения разногласий путем переговоров они подлежат рассмотрению в Арбитражном суде Архангельской области.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7" w:name="P116"/>
      <w:bookmarkEnd w:id="17"/>
      <w:r w:rsidRPr="001A13EA">
        <w:rPr>
          <w:rFonts w:ascii="Times New Roman" w:hAnsi="Times New Roman" w:cs="Times New Roman"/>
          <w:sz w:val="28"/>
          <w:szCs w:val="28"/>
        </w:rPr>
        <w:t>9. РЕКВИЗИТЫ СТОРОН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18"/>
      <w:bookmarkEnd w:id="18"/>
      <w:r w:rsidRPr="001A13EA">
        <w:rPr>
          <w:rFonts w:ascii="Times New Roman" w:hAnsi="Times New Roman" w:cs="Times New Roman"/>
          <w:sz w:val="28"/>
          <w:szCs w:val="28"/>
        </w:rPr>
        <w:t>9.1. "Администрация":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____________________________________________________________.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"Владелец НТО":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____________________________________________________________.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118">
        <w:r w:rsidRPr="001A13EA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10. ПОДПИСИ СТОРОН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Cs w:val="20"/>
        </w:rPr>
      </w:pPr>
      <w:r w:rsidRPr="001A13EA">
        <w:rPr>
          <w:rFonts w:ascii="Times New Roman" w:hAnsi="Times New Roman" w:cs="Times New Roman"/>
          <w:szCs w:val="20"/>
        </w:rPr>
        <w:t>&lt;1</w:t>
      </w:r>
      <w:proofErr w:type="gramStart"/>
      <w:r w:rsidRPr="001A13EA">
        <w:rPr>
          <w:rFonts w:ascii="Times New Roman" w:hAnsi="Times New Roman" w:cs="Times New Roman"/>
          <w:szCs w:val="20"/>
        </w:rPr>
        <w:t>&gt; У</w:t>
      </w:r>
      <w:proofErr w:type="gramEnd"/>
      <w:r w:rsidRPr="001A13EA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D533E8" w:rsidSect="007E1686">
          <w:headerReference w:type="default" r:id="rId11"/>
          <w:pgSz w:w="11906" w:h="16838"/>
          <w:pgMar w:top="1134" w:right="567" w:bottom="1191" w:left="1701" w:header="567" w:footer="709" w:gutter="0"/>
          <w:cols w:space="708"/>
          <w:titlePg/>
          <w:docGrid w:linePitch="360"/>
        </w:sectPr>
      </w:pPr>
    </w:p>
    <w:p w:rsidR="00331840" w:rsidRPr="007E1686" w:rsidRDefault="007E1686" w:rsidP="007E1686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ACE20D" wp14:editId="7168D853">
                <wp:simplePos x="0" y="0"/>
                <wp:positionH relativeFrom="column">
                  <wp:posOffset>2778125</wp:posOffset>
                </wp:positionH>
                <wp:positionV relativeFrom="paragraph">
                  <wp:posOffset>-449580</wp:posOffset>
                </wp:positionV>
                <wp:extent cx="476250" cy="523875"/>
                <wp:effectExtent l="0" t="0" r="0" b="952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18.75pt;margin-top:-35.4pt;width:37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" stroked="f"/>
            </w:pict>
          </mc:Fallback>
        </mc:AlternateContent>
      </w:r>
      <w:r w:rsidRPr="007E1686">
        <w:rPr>
          <w:rFonts w:ascii="Times New Roman" w:eastAsia="Times New Roman" w:hAnsi="Times New Roman" w:cs="Times New Roman" w:hint="eastAsia"/>
          <w:sz w:val="24"/>
          <w:szCs w:val="28"/>
        </w:rPr>
        <w:t>ПРИЛОЖЕНИЕ</w:t>
      </w:r>
      <w:r w:rsidRPr="007E1686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7E1686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7E1686">
        <w:rPr>
          <w:rFonts w:ascii="Times New Roman" w:eastAsia="Times New Roman" w:hAnsi="Times New Roman" w:cs="Times New Roman"/>
          <w:sz w:val="24"/>
          <w:szCs w:val="28"/>
        </w:rPr>
        <w:t xml:space="preserve"> 6</w:t>
      </w:r>
    </w:p>
    <w:p w:rsidR="00331840" w:rsidRPr="007E1686" w:rsidRDefault="00331840" w:rsidP="007E1686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7E1686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7E1686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7E1686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2A3981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2A3981">
        <w:rPr>
          <w:rFonts w:ascii="Times New Roman" w:hAnsi="Times New Roman"/>
          <w:sz w:val="28"/>
          <w:szCs w:val="28"/>
        </w:rPr>
        <w:t>городского округа</w:t>
      </w:r>
      <w:r w:rsidR="002F3EAD" w:rsidRPr="002A3981">
        <w:rPr>
          <w:szCs w:val="28"/>
        </w:rPr>
        <w:t xml:space="preserve"> </w:t>
      </w:r>
      <w:r w:rsidRPr="002A3981">
        <w:rPr>
          <w:rFonts w:ascii="Times New Roman" w:hAnsi="Times New Roman"/>
          <w:sz w:val="28"/>
          <w:szCs w:val="28"/>
        </w:rPr>
        <w:t>"Город Архангельск</w:t>
      </w:r>
      <w:r w:rsidRPr="00D533E8">
        <w:rPr>
          <w:rFonts w:ascii="Times New Roman" w:hAnsi="Times New Roman"/>
          <w:sz w:val="28"/>
          <w:szCs w:val="28"/>
        </w:rPr>
        <w:t>"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bookmarkStart w:id="19" w:name="P783"/>
      <w:bookmarkEnd w:id="19"/>
      <w:r w:rsidRPr="00D533E8">
        <w:rPr>
          <w:rFonts w:ascii="Times New Roman" w:hAnsi="Times New Roman"/>
          <w:sz w:val="28"/>
          <w:szCs w:val="28"/>
        </w:rPr>
        <w:t>ПАСПОРТ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D533E8" w:rsidRDefault="008F409B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331840" w:rsidRPr="00D533E8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"___" __________ 20___ г.</w:t>
      </w:r>
    </w:p>
    <w:p w:rsidR="00331840" w:rsidRPr="00D533E8" w:rsidRDefault="00331840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:rsidR="00C90F24" w:rsidRPr="00E16169" w:rsidRDefault="002C5DAE" w:rsidP="00C90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6169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483F56" w:rsidRPr="00E16169" w:rsidRDefault="00483F56" w:rsidP="00331840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</w:p>
    <w:p w:rsidR="00EA0A0E" w:rsidRPr="00E16169" w:rsidRDefault="00331840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16169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 w:rsidRPr="00E16169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EA0A0E" w:rsidRPr="00E16169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16169">
        <w:rPr>
          <w:rFonts w:ascii="Times New Roman" w:hAnsi="Times New Roman"/>
          <w:sz w:val="24"/>
          <w:szCs w:val="24"/>
        </w:rPr>
        <w:t xml:space="preserve">Площадь объекта: </w:t>
      </w:r>
      <w:r w:rsidR="002C5DAE" w:rsidRPr="00E16169">
        <w:rPr>
          <w:rFonts w:ascii="Times New Roman" w:hAnsi="Times New Roman"/>
          <w:sz w:val="24"/>
          <w:szCs w:val="24"/>
        </w:rPr>
        <w:t>_______</w:t>
      </w:r>
      <w:r w:rsidRPr="00E16169">
        <w:rPr>
          <w:rFonts w:ascii="Times New Roman" w:hAnsi="Times New Roman"/>
          <w:sz w:val="24"/>
          <w:szCs w:val="24"/>
        </w:rPr>
        <w:t xml:space="preserve"> кв. метров.</w:t>
      </w:r>
    </w:p>
    <w:p w:rsidR="00EA0A0E" w:rsidRPr="00E16169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16169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2C5DAE" w:rsidRPr="00E16169">
        <w:rPr>
          <w:rFonts w:ascii="Times New Roman" w:hAnsi="Times New Roman"/>
          <w:sz w:val="24"/>
          <w:szCs w:val="24"/>
        </w:rPr>
        <w:t>_____________</w:t>
      </w:r>
      <w:r w:rsidRPr="00E16169">
        <w:rPr>
          <w:rFonts w:ascii="Times New Roman" w:hAnsi="Times New Roman"/>
          <w:sz w:val="24"/>
          <w:szCs w:val="24"/>
        </w:rPr>
        <w:t>.</w:t>
      </w:r>
    </w:p>
    <w:p w:rsidR="00331840" w:rsidRPr="00E16169" w:rsidRDefault="00331840" w:rsidP="00EA0A0E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  <w:r w:rsidRPr="00E16169">
        <w:rPr>
          <w:rFonts w:ascii="Times New Roman" w:hAnsi="Times New Roman"/>
          <w:sz w:val="24"/>
          <w:szCs w:val="24"/>
        </w:rPr>
        <w:t>Режим работы: ________________________________________________________________</w:t>
      </w:r>
    </w:p>
    <w:p w:rsidR="00331840" w:rsidRPr="00E16169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16169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</w:t>
      </w:r>
      <w:r w:rsidR="00E16169">
        <w:rPr>
          <w:rFonts w:ascii="Times New Roman" w:hAnsi="Times New Roman"/>
        </w:rPr>
        <w:t xml:space="preserve">          </w:t>
      </w:r>
      <w:r w:rsidRPr="00D533E8">
        <w:rPr>
          <w:rFonts w:ascii="Times New Roman" w:hAnsi="Times New Roman"/>
        </w:rPr>
        <w:t xml:space="preserve"> </w:t>
      </w:r>
      <w:proofErr w:type="gramStart"/>
      <w:r w:rsidRPr="00D533E8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D533E8" w:rsidRDefault="00483F56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</w:t>
      </w:r>
      <w:proofErr w:type="gramStart"/>
      <w:r w:rsidRPr="00D533E8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</w:t>
      </w:r>
      <w:r w:rsidRPr="00D533E8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</w:rPr>
        <w:t xml:space="preserve">                                                        </w:t>
      </w:r>
      <w:r w:rsidR="00483F56" w:rsidRPr="00D533E8">
        <w:rPr>
          <w:rFonts w:ascii="Times New Roman" w:hAnsi="Times New Roman"/>
        </w:rPr>
        <w:t xml:space="preserve">                 </w:t>
      </w:r>
      <w:r w:rsidRPr="00D533E8">
        <w:rPr>
          <w:rFonts w:ascii="Times New Roman" w:hAnsi="Times New Roman"/>
        </w:rPr>
        <w:t xml:space="preserve">        </w:t>
      </w:r>
      <w:proofErr w:type="gramStart"/>
      <w:r w:rsidRPr="00D533E8">
        <w:rPr>
          <w:rFonts w:ascii="Times New Roman" w:hAnsi="Times New Roman"/>
        </w:rPr>
        <w:t>(способ уборки, наличие договора на уборку территории</w:t>
      </w:r>
      <w:r w:rsidRPr="00D533E8">
        <w:rPr>
          <w:rFonts w:ascii="Times New Roman" w:hAnsi="Times New Roman"/>
          <w:sz w:val="24"/>
          <w:szCs w:val="24"/>
        </w:rPr>
        <w:t>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D533E8">
        <w:rPr>
          <w:rFonts w:ascii="Times New Roman" w:hAnsi="Times New Roman"/>
        </w:rPr>
        <w:t>стороны и другие реквизиты договора)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</w:t>
      </w:r>
      <w:r w:rsidRPr="00D533E8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D533E8" w:rsidSect="007E1686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97739A" w:rsidRPr="00D533E8" w:rsidRDefault="0097739A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331840" w:rsidRPr="00D533E8" w:rsidTr="007E1686">
        <w:tc>
          <w:tcPr>
            <w:tcW w:w="850" w:type="dxa"/>
            <w:vAlign w:val="center"/>
          </w:tcPr>
          <w:p w:rsidR="00331840" w:rsidRPr="00D533E8" w:rsidRDefault="008F409B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D533E8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  <w:vAlign w:val="center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  <w:vAlign w:val="center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  <w:vAlign w:val="center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  <w:vAlign w:val="center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  <w:vAlign w:val="center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D533E8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533E8" w:rsidRDefault="007E168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685812" wp14:editId="600760A3">
                <wp:simplePos x="0" y="0"/>
                <wp:positionH relativeFrom="column">
                  <wp:posOffset>2778125</wp:posOffset>
                </wp:positionH>
                <wp:positionV relativeFrom="paragraph">
                  <wp:posOffset>-544533</wp:posOffset>
                </wp:positionV>
                <wp:extent cx="476758" cy="524256"/>
                <wp:effectExtent l="0" t="0" r="0" b="952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758" cy="5242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18.75pt;margin-top:-42.9pt;width:37.55pt;height:4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Xk/ewIAAPo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" stroked="f"/>
            </w:pict>
          </mc:Fallback>
        </mc:AlternateContent>
      </w:r>
      <w:r w:rsidR="00331840" w:rsidRPr="00D533E8">
        <w:rPr>
          <w:rFonts w:ascii="Times New Roman" w:hAnsi="Times New Roman"/>
          <w:sz w:val="28"/>
          <w:szCs w:val="28"/>
        </w:rPr>
        <w:t>Акт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приема-передачи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EA0A0E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для  размещения нестационарного  торгового  объекта  по адресу: </w:t>
      </w:r>
      <w:r w:rsidR="00A61B2D" w:rsidRPr="005C08ED">
        <w:rPr>
          <w:rFonts w:ascii="Times New Roman" w:hAnsi="Times New Roman"/>
          <w:sz w:val="28"/>
          <w:szCs w:val="28"/>
        </w:rPr>
        <w:t>_______________</w:t>
      </w:r>
      <w:r w:rsidRPr="005C08ED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="002C5DAE" w:rsidRPr="005C08ED">
        <w:rPr>
          <w:rFonts w:ascii="Times New Roman" w:hAnsi="Times New Roman"/>
          <w:sz w:val="28"/>
          <w:szCs w:val="28"/>
        </w:rPr>
        <w:t>_____</w:t>
      </w:r>
      <w:r w:rsidRPr="005C08ED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5C08E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5C08ED">
        <w:rPr>
          <w:rFonts w:ascii="Times New Roman" w:hAnsi="Times New Roman"/>
          <w:sz w:val="28"/>
          <w:szCs w:val="28"/>
        </w:rPr>
        <w:t xml:space="preserve">  </w:t>
      </w:r>
      <w:r w:rsidRPr="00EA0A0E">
        <w:rPr>
          <w:rFonts w:ascii="Times New Roman" w:hAnsi="Times New Roman"/>
          <w:sz w:val="28"/>
          <w:szCs w:val="28"/>
        </w:rPr>
        <w:t>по договору №___________ от ______________20___года.</w:t>
      </w:r>
    </w:p>
    <w:p w:rsidR="00EA0A0E" w:rsidRPr="00EA0A0E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E16169">
        <w:rPr>
          <w:rFonts w:ascii="Times New Roman" w:hAnsi="Times New Roman"/>
          <w:sz w:val="28"/>
          <w:szCs w:val="28"/>
        </w:rPr>
        <w:br/>
      </w:r>
      <w:r w:rsidRPr="00EA0A0E">
        <w:rPr>
          <w:rFonts w:ascii="Times New Roman" w:hAnsi="Times New Roman"/>
          <w:sz w:val="28"/>
          <w:szCs w:val="28"/>
        </w:rPr>
        <w:t xml:space="preserve">в удовлетворительном состоянии и является пригодным для использования его по назначению в соответствии с Договором. Стороны друг к другу претензий </w:t>
      </w:r>
      <w:r w:rsidR="00E16169">
        <w:rPr>
          <w:rFonts w:ascii="Times New Roman" w:hAnsi="Times New Roman"/>
          <w:sz w:val="28"/>
          <w:szCs w:val="28"/>
        </w:rPr>
        <w:br/>
      </w:r>
      <w:r w:rsidRPr="00EA0A0E">
        <w:rPr>
          <w:rFonts w:ascii="Times New Roman" w:hAnsi="Times New Roman"/>
          <w:sz w:val="28"/>
          <w:szCs w:val="28"/>
        </w:rPr>
        <w:t>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Архангельск"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483F56"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D533E8" w:rsidRDefault="00483F56" w:rsidP="00483F56"/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533E8" w:rsidRDefault="007E168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85812" wp14:editId="600760A3">
                <wp:simplePos x="0" y="0"/>
                <wp:positionH relativeFrom="column">
                  <wp:posOffset>2778125</wp:posOffset>
                </wp:positionH>
                <wp:positionV relativeFrom="paragraph">
                  <wp:posOffset>-568283</wp:posOffset>
                </wp:positionV>
                <wp:extent cx="476758" cy="524256"/>
                <wp:effectExtent l="0" t="0" r="0" b="952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758" cy="5242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18.75pt;margin-top:-44.75pt;width:37.55pt;height:4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lTxegIAAPo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" stroked="f"/>
            </w:pict>
          </mc:Fallback>
        </mc:AlternateContent>
      </w:r>
      <w:r w:rsidR="00331840" w:rsidRPr="00D533E8">
        <w:rPr>
          <w:rFonts w:ascii="Times New Roman" w:hAnsi="Times New Roman"/>
          <w:sz w:val="28"/>
          <w:szCs w:val="28"/>
        </w:rPr>
        <w:t>Акт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приема-сдачи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0E202B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>"Владелец НТО" сдает, а "Администрация" принимает место размещения НТО, предоставленное "Владельцу НТО"</w:t>
      </w:r>
      <w:r w:rsidRPr="462D0DA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462D0DA8">
        <w:rPr>
          <w:rFonts w:ascii="Times New Roman" w:hAnsi="Times New Roman"/>
          <w:sz w:val="28"/>
          <w:szCs w:val="28"/>
        </w:rPr>
        <w:t xml:space="preserve">по договору №___________ </w:t>
      </w:r>
      <w:r w:rsidR="00E16169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 xml:space="preserve">от ______________20___года </w:t>
      </w:r>
      <w:r w:rsidRPr="005C08ED">
        <w:rPr>
          <w:rFonts w:ascii="Times New Roman" w:hAnsi="Times New Roman"/>
          <w:sz w:val="28"/>
          <w:szCs w:val="28"/>
        </w:rPr>
        <w:t>согласно плану-схеме ______</w:t>
      </w:r>
      <w:r w:rsidR="00E16169">
        <w:rPr>
          <w:rFonts w:ascii="Times New Roman" w:hAnsi="Times New Roman"/>
          <w:sz w:val="28"/>
          <w:szCs w:val="28"/>
        </w:rPr>
        <w:t>_____</w:t>
      </w:r>
      <w:r w:rsidRPr="005C08ED">
        <w:rPr>
          <w:rFonts w:ascii="Times New Roman" w:hAnsi="Times New Roman"/>
          <w:sz w:val="28"/>
          <w:szCs w:val="28"/>
        </w:rPr>
        <w:t xml:space="preserve">____, площадью </w:t>
      </w:r>
      <w:r w:rsidR="002C5DAE" w:rsidRPr="005C08ED">
        <w:rPr>
          <w:rFonts w:ascii="Times New Roman" w:hAnsi="Times New Roman"/>
          <w:sz w:val="28"/>
          <w:szCs w:val="28"/>
        </w:rPr>
        <w:t>___</w:t>
      </w:r>
      <w:r w:rsidRPr="005C08ED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5C08E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5C08ED">
        <w:rPr>
          <w:rFonts w:ascii="Times New Roman" w:hAnsi="Times New Roman"/>
          <w:sz w:val="28"/>
          <w:szCs w:val="28"/>
        </w:rPr>
        <w:t xml:space="preserve"> по адресу: по адресу: </w:t>
      </w:r>
      <w:r w:rsidR="00A61B2D" w:rsidRPr="005C08ED">
        <w:rPr>
          <w:rFonts w:ascii="Times New Roman" w:hAnsi="Times New Roman"/>
          <w:sz w:val="28"/>
          <w:szCs w:val="28"/>
        </w:rPr>
        <w:t>____________________________.</w:t>
      </w:r>
    </w:p>
    <w:p w:rsidR="000E202B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E16169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>в удовлетворительном состоянии. Стороны друг к другу претензий 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/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713B1A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2A3981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D533E8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1840" w:rsidRPr="00D533E8" w:rsidTr="00713B1A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_____________</w:t>
      </w:r>
    </w:p>
    <w:p w:rsidR="00331840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331840" w:rsidSect="002A0FE3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FD7" w:rsidRDefault="00521FD7" w:rsidP="0005502E">
      <w:pPr>
        <w:spacing w:after="0" w:line="240" w:lineRule="auto"/>
      </w:pPr>
      <w:r>
        <w:separator/>
      </w:r>
    </w:p>
  </w:endnote>
  <w:endnote w:type="continuationSeparator" w:id="0">
    <w:p w:rsidR="00521FD7" w:rsidRDefault="00521FD7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FD7" w:rsidRDefault="00521FD7" w:rsidP="0005502E">
      <w:pPr>
        <w:spacing w:after="0" w:line="240" w:lineRule="auto"/>
      </w:pPr>
      <w:r>
        <w:separator/>
      </w:r>
    </w:p>
  </w:footnote>
  <w:footnote w:type="continuationSeparator" w:id="0">
    <w:p w:rsidR="00521FD7" w:rsidRDefault="00521FD7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3115127"/>
      <w:docPartObj>
        <w:docPartGallery w:val="Page Numbers (Top of Page)"/>
        <w:docPartUnique/>
      </w:docPartObj>
    </w:sdtPr>
    <w:sdtEndPr/>
    <w:sdtContent>
      <w:p w:rsidR="007E1686" w:rsidRDefault="007E16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AC2">
          <w:rPr>
            <w:noProof/>
          </w:rPr>
          <w:t>4</w:t>
        </w:r>
        <w:r>
          <w:fldChar w:fldCharType="end"/>
        </w:r>
      </w:p>
    </w:sdtContent>
  </w:sdt>
  <w:p w:rsidR="007E1686" w:rsidRDefault="007E16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E202B"/>
    <w:rsid w:val="00115DC9"/>
    <w:rsid w:val="00123C86"/>
    <w:rsid w:val="00125AC2"/>
    <w:rsid w:val="00183AFE"/>
    <w:rsid w:val="002070F0"/>
    <w:rsid w:val="00207733"/>
    <w:rsid w:val="002237B7"/>
    <w:rsid w:val="00263F4B"/>
    <w:rsid w:val="00283822"/>
    <w:rsid w:val="002A0FE3"/>
    <w:rsid w:val="002A3981"/>
    <w:rsid w:val="002C5DAE"/>
    <w:rsid w:val="002F3EAD"/>
    <w:rsid w:val="00304D56"/>
    <w:rsid w:val="00307140"/>
    <w:rsid w:val="003142FF"/>
    <w:rsid w:val="00331840"/>
    <w:rsid w:val="00331EAC"/>
    <w:rsid w:val="00361DC9"/>
    <w:rsid w:val="003766E1"/>
    <w:rsid w:val="003D1BDD"/>
    <w:rsid w:val="004320DB"/>
    <w:rsid w:val="00432BD5"/>
    <w:rsid w:val="00483F56"/>
    <w:rsid w:val="004D0B00"/>
    <w:rsid w:val="004E6ADB"/>
    <w:rsid w:val="00521FD7"/>
    <w:rsid w:val="0055195A"/>
    <w:rsid w:val="00575ABB"/>
    <w:rsid w:val="005B7AD5"/>
    <w:rsid w:val="005B7C89"/>
    <w:rsid w:val="005C08ED"/>
    <w:rsid w:val="00627E18"/>
    <w:rsid w:val="00691A52"/>
    <w:rsid w:val="006B0002"/>
    <w:rsid w:val="006B7FBC"/>
    <w:rsid w:val="006D6ED2"/>
    <w:rsid w:val="006F6A54"/>
    <w:rsid w:val="0070534E"/>
    <w:rsid w:val="00716B44"/>
    <w:rsid w:val="0076514E"/>
    <w:rsid w:val="007C22C9"/>
    <w:rsid w:val="007E1686"/>
    <w:rsid w:val="008A2EE5"/>
    <w:rsid w:val="008B2771"/>
    <w:rsid w:val="008F409B"/>
    <w:rsid w:val="00927933"/>
    <w:rsid w:val="0097739A"/>
    <w:rsid w:val="009A683D"/>
    <w:rsid w:val="00A130AD"/>
    <w:rsid w:val="00A61B2D"/>
    <w:rsid w:val="00A70C10"/>
    <w:rsid w:val="00AC3D43"/>
    <w:rsid w:val="00B3519F"/>
    <w:rsid w:val="00C90F24"/>
    <w:rsid w:val="00CF3996"/>
    <w:rsid w:val="00D533E8"/>
    <w:rsid w:val="00DA449E"/>
    <w:rsid w:val="00E16169"/>
    <w:rsid w:val="00E20761"/>
    <w:rsid w:val="00E70196"/>
    <w:rsid w:val="00E75021"/>
    <w:rsid w:val="00EA0A0E"/>
    <w:rsid w:val="00F5490B"/>
    <w:rsid w:val="00F84F92"/>
    <w:rsid w:val="00FD028D"/>
    <w:rsid w:val="00FE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7E1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1686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7E1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1686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43987&amp;dst=10046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13&amp;n=56663&amp;dst=100981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82692&amp;dst=1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692&amp;dst=1000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3786</Words>
  <Characters>21584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7</cp:revision>
  <cp:lastPrinted>2022-02-02T09:46:00Z</cp:lastPrinted>
  <dcterms:created xsi:type="dcterms:W3CDTF">2025-05-14T11:37:00Z</dcterms:created>
  <dcterms:modified xsi:type="dcterms:W3CDTF">2025-05-14T14:32:00Z</dcterms:modified>
</cp:coreProperties>
</file>